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07714" w14:textId="77777777" w:rsidR="008566DF" w:rsidRDefault="008566DF" w:rsidP="00381B93">
      <w:pPr>
        <w:spacing w:after="160" w:line="259" w:lineRule="auto"/>
        <w:rPr>
          <w:rFonts w:asciiTheme="minorHAnsi" w:hAnsiTheme="minorHAnsi"/>
          <w:b/>
          <w:sz w:val="20"/>
          <w:szCs w:val="20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5"/>
        <w:gridCol w:w="8653"/>
      </w:tblGrid>
      <w:tr w:rsidR="00C450BD" w:rsidRPr="006006D1" w14:paraId="73D0CDEF" w14:textId="77777777" w:rsidTr="00F53214">
        <w:trPr>
          <w:jc w:val="center"/>
        </w:trPr>
        <w:tc>
          <w:tcPr>
            <w:tcW w:w="1265" w:type="dxa"/>
            <w:vAlign w:val="center"/>
          </w:tcPr>
          <w:p w14:paraId="70753E49" w14:textId="77777777" w:rsidR="00C450BD" w:rsidRPr="006006D1" w:rsidRDefault="00C450BD" w:rsidP="00BA416C">
            <w:pPr>
              <w:jc w:val="center"/>
              <w:rPr>
                <w:rFonts w:asciiTheme="minorHAnsi" w:hAnsiTheme="minorHAnsi"/>
                <w:b/>
                <w:color w:val="44546A" w:themeColor="text2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noProof/>
                <w:color w:val="44546A" w:themeColor="text2"/>
                <w:sz w:val="16"/>
                <w:szCs w:val="16"/>
              </w:rPr>
              <w:drawing>
                <wp:inline distT="0" distB="0" distL="0" distR="0" wp14:anchorId="40B3CDA8" wp14:editId="4CE58FAE">
                  <wp:extent cx="485775" cy="485775"/>
                  <wp:effectExtent l="0" t="0" r="9525" b="952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DYU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882" cy="485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3" w:type="dxa"/>
            <w:vAlign w:val="center"/>
          </w:tcPr>
          <w:p w14:paraId="5CE378D2" w14:textId="77777777" w:rsidR="00C450BD" w:rsidRPr="00A43F6F" w:rsidRDefault="00C450BD" w:rsidP="00BA416C">
            <w:pPr>
              <w:jc w:val="center"/>
              <w:rPr>
                <w:rFonts w:asciiTheme="minorHAnsi" w:hAnsiTheme="minorHAnsi"/>
                <w:b/>
              </w:rPr>
            </w:pPr>
            <w:r w:rsidRPr="00A43F6F">
              <w:rPr>
                <w:rFonts w:asciiTheme="minorHAnsi" w:hAnsiTheme="minorHAnsi"/>
                <w:b/>
              </w:rPr>
              <w:t>ADIYAMAN ÜNİVERSİTESİ ECZACILIK FAKÜLTESİ</w:t>
            </w:r>
          </w:p>
          <w:p w14:paraId="1D9EE556" w14:textId="39818774" w:rsidR="00C450BD" w:rsidRPr="002D365D" w:rsidRDefault="007671D7" w:rsidP="00C004A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C450BD" w:rsidRPr="00A43F6F">
              <w:rPr>
                <w:rFonts w:asciiTheme="minorHAnsi" w:hAnsiTheme="minorHAnsi"/>
                <w:b/>
              </w:rPr>
              <w:t xml:space="preserve">. Sınıf </w:t>
            </w:r>
            <w:r w:rsidR="00AA71E3">
              <w:rPr>
                <w:rFonts w:asciiTheme="minorHAnsi" w:hAnsiTheme="minorHAnsi"/>
                <w:b/>
              </w:rPr>
              <w:t>202</w:t>
            </w:r>
            <w:r w:rsidR="005D07C4">
              <w:rPr>
                <w:rFonts w:asciiTheme="minorHAnsi" w:hAnsiTheme="minorHAnsi"/>
                <w:b/>
              </w:rPr>
              <w:t>4</w:t>
            </w:r>
            <w:r w:rsidR="00AA71E3">
              <w:rPr>
                <w:rFonts w:asciiTheme="minorHAnsi" w:hAnsiTheme="minorHAnsi"/>
                <w:b/>
              </w:rPr>
              <w:t>-202</w:t>
            </w:r>
            <w:r w:rsidR="005D07C4">
              <w:rPr>
                <w:rFonts w:asciiTheme="minorHAnsi" w:hAnsiTheme="minorHAnsi"/>
                <w:b/>
              </w:rPr>
              <w:t>5</w:t>
            </w:r>
            <w:r w:rsidR="00C450BD" w:rsidRPr="00A43F6F">
              <w:rPr>
                <w:rFonts w:asciiTheme="minorHAnsi" w:hAnsiTheme="minorHAnsi"/>
                <w:b/>
              </w:rPr>
              <w:t xml:space="preserve"> Eğitim-Öğretim</w:t>
            </w:r>
            <w:r w:rsidR="00C450BD">
              <w:rPr>
                <w:rFonts w:asciiTheme="minorHAnsi" w:hAnsiTheme="minorHAnsi"/>
                <w:b/>
              </w:rPr>
              <w:t xml:space="preserve"> Yılı</w:t>
            </w:r>
            <w:r w:rsidR="00C450BD" w:rsidRPr="00A43F6F">
              <w:rPr>
                <w:rFonts w:asciiTheme="minorHAnsi" w:hAnsiTheme="minorHAnsi"/>
                <w:b/>
              </w:rPr>
              <w:t xml:space="preserve"> </w:t>
            </w:r>
            <w:r w:rsidR="003832F0">
              <w:rPr>
                <w:rFonts w:asciiTheme="minorHAnsi" w:hAnsiTheme="minorHAnsi"/>
                <w:b/>
              </w:rPr>
              <w:t>Bahar</w:t>
            </w:r>
            <w:r w:rsidR="00C450BD" w:rsidRPr="00A43F6F">
              <w:rPr>
                <w:rFonts w:asciiTheme="minorHAnsi" w:hAnsiTheme="minorHAnsi"/>
                <w:b/>
              </w:rPr>
              <w:t xml:space="preserve"> Yarıyılı Ders Programı</w:t>
            </w:r>
          </w:p>
        </w:tc>
      </w:tr>
      <w:tr w:rsidR="00E72B9B" w:rsidRPr="006006D1" w14:paraId="74379308" w14:textId="77777777" w:rsidTr="00F53214">
        <w:trPr>
          <w:jc w:val="center"/>
        </w:trPr>
        <w:tc>
          <w:tcPr>
            <w:tcW w:w="1265" w:type="dxa"/>
            <w:vAlign w:val="center"/>
          </w:tcPr>
          <w:p w14:paraId="6AED3C7A" w14:textId="77777777" w:rsidR="00E72B9B" w:rsidRDefault="00E72B9B" w:rsidP="00BA416C">
            <w:pPr>
              <w:jc w:val="center"/>
              <w:rPr>
                <w:rFonts w:asciiTheme="minorHAnsi" w:hAnsiTheme="minorHAnsi"/>
                <w:b/>
                <w:noProof/>
                <w:color w:val="44546A" w:themeColor="text2"/>
                <w:sz w:val="16"/>
                <w:szCs w:val="16"/>
              </w:rPr>
            </w:pPr>
          </w:p>
        </w:tc>
        <w:tc>
          <w:tcPr>
            <w:tcW w:w="8653" w:type="dxa"/>
            <w:vAlign w:val="center"/>
          </w:tcPr>
          <w:p w14:paraId="2A35FCFF" w14:textId="495BEB37" w:rsidR="00E72B9B" w:rsidRPr="00A43F6F" w:rsidRDefault="00E72B9B" w:rsidP="00FE5062">
            <w:pPr>
              <w:rPr>
                <w:rFonts w:asciiTheme="minorHAnsi" w:hAnsiTheme="minorHAnsi"/>
                <w:b/>
              </w:rPr>
            </w:pPr>
          </w:p>
        </w:tc>
      </w:tr>
    </w:tbl>
    <w:p w14:paraId="2C7944C8" w14:textId="77777777" w:rsidR="00C450BD" w:rsidRPr="006006D1" w:rsidRDefault="00C450BD" w:rsidP="00C450BD">
      <w:pPr>
        <w:jc w:val="center"/>
        <w:rPr>
          <w:rFonts w:asciiTheme="minorHAnsi" w:hAnsiTheme="minorHAnsi"/>
          <w:b/>
          <w:color w:val="44546A" w:themeColor="text2"/>
          <w:sz w:val="16"/>
          <w:szCs w:val="16"/>
        </w:rPr>
      </w:pPr>
    </w:p>
    <w:tbl>
      <w:tblPr>
        <w:tblW w:w="42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2338"/>
        <w:gridCol w:w="1862"/>
        <w:gridCol w:w="2343"/>
        <w:gridCol w:w="1854"/>
        <w:gridCol w:w="2099"/>
      </w:tblGrid>
      <w:tr w:rsidR="007671D7" w:rsidRPr="004528F0" w14:paraId="0506E085" w14:textId="28508BF2" w:rsidTr="007671D7">
        <w:trPr>
          <w:trHeight w:val="247"/>
          <w:jc w:val="center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43508958" w14:textId="77777777" w:rsidR="007671D7" w:rsidRPr="004528F0" w:rsidRDefault="007671D7" w:rsidP="007A416D">
            <w:pPr>
              <w:jc w:val="center"/>
              <w:rPr>
                <w:b/>
                <w:sz w:val="20"/>
                <w:szCs w:val="20"/>
              </w:rPr>
            </w:pPr>
            <w:r w:rsidRPr="004528F0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928" w:type="pct"/>
            <w:shd w:val="clear" w:color="auto" w:fill="F2F2F2" w:themeFill="background1" w:themeFillShade="F2"/>
            <w:vAlign w:val="center"/>
          </w:tcPr>
          <w:p w14:paraId="03B1C2E6" w14:textId="77777777" w:rsidR="007671D7" w:rsidRPr="004528F0" w:rsidRDefault="007671D7" w:rsidP="007A416D">
            <w:pPr>
              <w:jc w:val="center"/>
              <w:rPr>
                <w:b/>
                <w:sz w:val="20"/>
                <w:szCs w:val="20"/>
              </w:rPr>
            </w:pPr>
            <w:r w:rsidRPr="004528F0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739" w:type="pct"/>
            <w:shd w:val="clear" w:color="auto" w:fill="F2F2F2" w:themeFill="background1" w:themeFillShade="F2"/>
            <w:vAlign w:val="center"/>
          </w:tcPr>
          <w:p w14:paraId="558EA16F" w14:textId="77777777" w:rsidR="007671D7" w:rsidRPr="004528F0" w:rsidRDefault="007671D7" w:rsidP="007A416D">
            <w:pPr>
              <w:jc w:val="center"/>
              <w:rPr>
                <w:b/>
                <w:sz w:val="20"/>
                <w:szCs w:val="20"/>
              </w:rPr>
            </w:pPr>
            <w:r w:rsidRPr="004528F0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930" w:type="pct"/>
            <w:shd w:val="clear" w:color="auto" w:fill="F2F2F2" w:themeFill="background1" w:themeFillShade="F2"/>
            <w:vAlign w:val="center"/>
          </w:tcPr>
          <w:p w14:paraId="5BD3FBC9" w14:textId="77777777" w:rsidR="007671D7" w:rsidRPr="004528F0" w:rsidRDefault="007671D7" w:rsidP="007A416D">
            <w:pPr>
              <w:jc w:val="center"/>
              <w:rPr>
                <w:b/>
                <w:sz w:val="20"/>
                <w:szCs w:val="20"/>
              </w:rPr>
            </w:pPr>
            <w:r w:rsidRPr="004528F0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14:paraId="6E6F2D67" w14:textId="77777777" w:rsidR="007671D7" w:rsidRPr="004528F0" w:rsidRDefault="007671D7" w:rsidP="007A416D">
            <w:pPr>
              <w:jc w:val="center"/>
              <w:rPr>
                <w:b/>
                <w:sz w:val="20"/>
                <w:szCs w:val="20"/>
              </w:rPr>
            </w:pPr>
            <w:r w:rsidRPr="004528F0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3A2DAB06" w14:textId="77777777" w:rsidR="007671D7" w:rsidRPr="004528F0" w:rsidRDefault="007671D7" w:rsidP="007A416D">
            <w:pPr>
              <w:ind w:firstLine="26"/>
              <w:jc w:val="center"/>
              <w:rPr>
                <w:b/>
                <w:sz w:val="20"/>
                <w:szCs w:val="20"/>
              </w:rPr>
            </w:pPr>
            <w:r w:rsidRPr="004528F0">
              <w:rPr>
                <w:b/>
                <w:sz w:val="20"/>
                <w:szCs w:val="20"/>
              </w:rPr>
              <w:t>Cuma</w:t>
            </w:r>
          </w:p>
        </w:tc>
      </w:tr>
      <w:tr w:rsidR="00F07549" w:rsidRPr="004528F0" w14:paraId="18F9ADDB" w14:textId="18B58F17" w:rsidTr="0043572C">
        <w:trPr>
          <w:trHeight w:val="317"/>
          <w:jc w:val="center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73E011E6" w14:textId="500BE27F" w:rsidR="00F07549" w:rsidRPr="00C41A98" w:rsidRDefault="00F07549" w:rsidP="00F07549">
            <w:pPr>
              <w:rPr>
                <w:b/>
                <w:sz w:val="20"/>
                <w:szCs w:val="20"/>
              </w:rPr>
            </w:pPr>
            <w:r w:rsidRPr="00C41A98">
              <w:rPr>
                <w:b/>
                <w:sz w:val="20"/>
                <w:szCs w:val="20"/>
                <w:lang w:val="it-IT" w:eastAsia="en-US"/>
              </w:rPr>
              <w:t>08.15-09.00</w:t>
            </w:r>
          </w:p>
        </w:tc>
        <w:tc>
          <w:tcPr>
            <w:tcW w:w="928" w:type="pct"/>
            <w:shd w:val="clear" w:color="auto" w:fill="FFFFFF" w:themeFill="background1"/>
            <w:vAlign w:val="center"/>
          </w:tcPr>
          <w:p w14:paraId="761B9E9C" w14:textId="45EB3696" w:rsidR="00F07549" w:rsidRPr="00C41A98" w:rsidRDefault="00F07549" w:rsidP="00F07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pct"/>
            <w:shd w:val="clear" w:color="auto" w:fill="auto"/>
          </w:tcPr>
          <w:p w14:paraId="1CA0C2D5" w14:textId="375656B1" w:rsidR="00F07549" w:rsidRPr="00C41A98" w:rsidRDefault="00F07549" w:rsidP="00F07549">
            <w:pPr>
              <w:rPr>
                <w:sz w:val="20"/>
                <w:szCs w:val="20"/>
              </w:rPr>
            </w:pPr>
            <w:r w:rsidRPr="00C41A98">
              <w:rPr>
                <w:sz w:val="20"/>
                <w:szCs w:val="20"/>
              </w:rPr>
              <w:t xml:space="preserve">Farmakognozi Lab. I 1. Grup  (Görkem DENİZ SÖNMEZ) </w:t>
            </w:r>
          </w:p>
        </w:tc>
        <w:tc>
          <w:tcPr>
            <w:tcW w:w="930" w:type="pct"/>
            <w:shd w:val="clear" w:color="auto" w:fill="auto"/>
          </w:tcPr>
          <w:p w14:paraId="278C7D12" w14:textId="77777777" w:rsidR="00D66E58" w:rsidRPr="00D66E58" w:rsidRDefault="00D66E58" w:rsidP="00D66E58">
            <w:pPr>
              <w:jc w:val="center"/>
              <w:rPr>
                <w:sz w:val="20"/>
                <w:szCs w:val="20"/>
              </w:rPr>
            </w:pPr>
            <w:r w:rsidRPr="00D66E58">
              <w:rPr>
                <w:sz w:val="20"/>
                <w:szCs w:val="20"/>
              </w:rPr>
              <w:t>Farmakoloji I (Aslınur DOĞAN)</w:t>
            </w:r>
          </w:p>
          <w:p w14:paraId="5E5F181B" w14:textId="53A6DDDA" w:rsidR="00FE5062" w:rsidRPr="00C41A98" w:rsidRDefault="00D66E58" w:rsidP="00D66E58">
            <w:pPr>
              <w:jc w:val="center"/>
              <w:rPr>
                <w:sz w:val="20"/>
                <w:szCs w:val="20"/>
              </w:rPr>
            </w:pPr>
            <w:r w:rsidRPr="00D66E58">
              <w:rPr>
                <w:sz w:val="20"/>
                <w:szCs w:val="20"/>
              </w:rPr>
              <w:t>(B01)</w:t>
            </w:r>
          </w:p>
        </w:tc>
        <w:tc>
          <w:tcPr>
            <w:tcW w:w="736" w:type="pct"/>
            <w:shd w:val="clear" w:color="auto" w:fill="auto"/>
          </w:tcPr>
          <w:p w14:paraId="012C9C87" w14:textId="6156F0C7" w:rsidR="00F07549" w:rsidRPr="00C41A98" w:rsidRDefault="00F07549" w:rsidP="00F07549">
            <w:pPr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FFFFFF" w:themeFill="background1"/>
          </w:tcPr>
          <w:p w14:paraId="06871E91" w14:textId="77777777" w:rsidR="00F07549" w:rsidRDefault="00F07549" w:rsidP="00F07549">
            <w:pPr>
              <w:jc w:val="center"/>
              <w:rPr>
                <w:sz w:val="20"/>
                <w:szCs w:val="20"/>
              </w:rPr>
            </w:pPr>
            <w:r w:rsidRPr="00C41A98">
              <w:rPr>
                <w:sz w:val="20"/>
                <w:szCs w:val="20"/>
              </w:rPr>
              <w:t>Biyokimya II (Erkan ÖNER)</w:t>
            </w:r>
          </w:p>
          <w:p w14:paraId="277D9CEB" w14:textId="0DE2D334" w:rsidR="00FE5062" w:rsidRPr="00C41A98" w:rsidRDefault="00FE5062" w:rsidP="00F07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(B01)</w:t>
            </w:r>
          </w:p>
        </w:tc>
      </w:tr>
      <w:tr w:rsidR="00F07549" w:rsidRPr="004528F0" w14:paraId="66E3AFB2" w14:textId="79EA3B0E" w:rsidTr="0040321F">
        <w:trPr>
          <w:trHeight w:val="988"/>
          <w:jc w:val="center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3D8F584E" w14:textId="22338976" w:rsidR="00F07549" w:rsidRPr="00C41A98" w:rsidRDefault="00F07549" w:rsidP="00F07549">
            <w:pPr>
              <w:rPr>
                <w:b/>
                <w:sz w:val="20"/>
                <w:szCs w:val="20"/>
              </w:rPr>
            </w:pPr>
            <w:r w:rsidRPr="00C41A98">
              <w:rPr>
                <w:b/>
                <w:sz w:val="20"/>
                <w:szCs w:val="20"/>
                <w:lang w:val="it-IT" w:eastAsia="en-US"/>
              </w:rPr>
              <w:t>09.15-10.00</w:t>
            </w:r>
          </w:p>
        </w:tc>
        <w:tc>
          <w:tcPr>
            <w:tcW w:w="928" w:type="pct"/>
            <w:shd w:val="clear" w:color="auto" w:fill="FFFFFF" w:themeFill="background1"/>
          </w:tcPr>
          <w:p w14:paraId="3F3B6AD6" w14:textId="4775C254" w:rsidR="00F07549" w:rsidRPr="00C41A98" w:rsidRDefault="00F07549" w:rsidP="00F07549">
            <w:pPr>
              <w:jc w:val="center"/>
              <w:rPr>
                <w:sz w:val="20"/>
                <w:szCs w:val="20"/>
              </w:rPr>
            </w:pPr>
            <w:r w:rsidRPr="00C41A98">
              <w:rPr>
                <w:sz w:val="20"/>
                <w:szCs w:val="20"/>
              </w:rPr>
              <w:t>Farmasötik Teknoloji Lab. I 1. Grup (Yener TEKELİ, Zuhal KARAGÖZ GENÇ) Farmasötik Kimya Lab. I 2. Grup (Murat KOCA, Nebih LOLAK, Süleyman AKOCAK)</w:t>
            </w:r>
          </w:p>
        </w:tc>
        <w:tc>
          <w:tcPr>
            <w:tcW w:w="739" w:type="pct"/>
            <w:shd w:val="clear" w:color="auto" w:fill="auto"/>
          </w:tcPr>
          <w:p w14:paraId="657E6244" w14:textId="2A4F439B" w:rsidR="00F07549" w:rsidRPr="00C41A98" w:rsidRDefault="00F07549" w:rsidP="00F07549">
            <w:pPr>
              <w:rPr>
                <w:sz w:val="20"/>
                <w:szCs w:val="20"/>
              </w:rPr>
            </w:pPr>
            <w:r w:rsidRPr="00C41A98">
              <w:rPr>
                <w:sz w:val="20"/>
                <w:szCs w:val="20"/>
              </w:rPr>
              <w:t>Farmakognozi Lab. I 1. Grup  (Görkem DENİZ SÖNMEZ)</w:t>
            </w:r>
          </w:p>
        </w:tc>
        <w:tc>
          <w:tcPr>
            <w:tcW w:w="930" w:type="pct"/>
            <w:shd w:val="clear" w:color="auto" w:fill="auto"/>
          </w:tcPr>
          <w:p w14:paraId="2046483F" w14:textId="77777777" w:rsidR="00F07549" w:rsidRDefault="00F07549" w:rsidP="00F07549">
            <w:pPr>
              <w:jc w:val="center"/>
              <w:textAlignment w:val="baseline"/>
              <w:rPr>
                <w:sz w:val="20"/>
                <w:szCs w:val="20"/>
              </w:rPr>
            </w:pPr>
            <w:r w:rsidRPr="00C41A98">
              <w:rPr>
                <w:sz w:val="20"/>
                <w:szCs w:val="20"/>
              </w:rPr>
              <w:t>Farmakoloji I (Aslınur DOĞAN)</w:t>
            </w:r>
          </w:p>
          <w:p w14:paraId="3C8CB254" w14:textId="070B5291" w:rsidR="00FE5062" w:rsidRPr="00C41A98" w:rsidRDefault="00FE5062" w:rsidP="00F07549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(B01)</w:t>
            </w:r>
          </w:p>
        </w:tc>
        <w:tc>
          <w:tcPr>
            <w:tcW w:w="736" w:type="pct"/>
            <w:shd w:val="clear" w:color="auto" w:fill="auto"/>
          </w:tcPr>
          <w:p w14:paraId="7CA2225E" w14:textId="7B1C3A99" w:rsidR="00F07549" w:rsidRPr="00C41A98" w:rsidRDefault="00F07549" w:rsidP="00F07549">
            <w:pPr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FFFFFF" w:themeFill="background1"/>
          </w:tcPr>
          <w:p w14:paraId="7DE320A9" w14:textId="77777777" w:rsidR="00F07549" w:rsidRDefault="00F07549" w:rsidP="00F07549">
            <w:pPr>
              <w:jc w:val="center"/>
              <w:rPr>
                <w:sz w:val="20"/>
                <w:szCs w:val="20"/>
              </w:rPr>
            </w:pPr>
            <w:r w:rsidRPr="00C41A98">
              <w:rPr>
                <w:sz w:val="20"/>
                <w:szCs w:val="20"/>
              </w:rPr>
              <w:t>Biyokimya II (Erkan ÖNER)</w:t>
            </w:r>
          </w:p>
          <w:p w14:paraId="730D78E4" w14:textId="02CDC6BE" w:rsidR="00FE5062" w:rsidRPr="00C41A98" w:rsidRDefault="00FE5062" w:rsidP="00F07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(B01)</w:t>
            </w:r>
          </w:p>
        </w:tc>
      </w:tr>
      <w:tr w:rsidR="00F07549" w:rsidRPr="004528F0" w14:paraId="35171F0F" w14:textId="554918AA" w:rsidTr="007671D7">
        <w:trPr>
          <w:trHeight w:val="573"/>
          <w:jc w:val="center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47D83D05" w14:textId="32CF820A" w:rsidR="00F07549" w:rsidRPr="00C41A98" w:rsidRDefault="00F07549" w:rsidP="00F07549">
            <w:pPr>
              <w:rPr>
                <w:b/>
                <w:sz w:val="20"/>
                <w:szCs w:val="20"/>
              </w:rPr>
            </w:pPr>
            <w:r w:rsidRPr="00C41A98">
              <w:rPr>
                <w:b/>
                <w:sz w:val="20"/>
                <w:szCs w:val="20"/>
                <w:lang w:val="en-US" w:eastAsia="en-US"/>
              </w:rPr>
              <w:t>10.15-11.00</w:t>
            </w:r>
          </w:p>
        </w:tc>
        <w:tc>
          <w:tcPr>
            <w:tcW w:w="928" w:type="pct"/>
            <w:shd w:val="clear" w:color="auto" w:fill="FFFFFF" w:themeFill="background1"/>
          </w:tcPr>
          <w:p w14:paraId="4DA9BE3C" w14:textId="26C94E88" w:rsidR="00F07549" w:rsidRPr="00C41A98" w:rsidRDefault="00F07549" w:rsidP="00F07549">
            <w:pPr>
              <w:jc w:val="center"/>
              <w:rPr>
                <w:sz w:val="20"/>
                <w:szCs w:val="20"/>
              </w:rPr>
            </w:pPr>
            <w:r w:rsidRPr="00C41A98">
              <w:rPr>
                <w:sz w:val="20"/>
                <w:szCs w:val="20"/>
              </w:rPr>
              <w:t>Farmasötik Teknoloji Lab. I 1. Grup (Yener TEKELİ, Zuhal KARAGÖZ GENÇ) Farmasötik Kimya Lab. I 2. Grup (Murat KOCA, Nebih LOLAK, Süleyman AKOCAK)</w:t>
            </w:r>
          </w:p>
        </w:tc>
        <w:tc>
          <w:tcPr>
            <w:tcW w:w="739" w:type="pct"/>
            <w:shd w:val="clear" w:color="auto" w:fill="auto"/>
          </w:tcPr>
          <w:p w14:paraId="03F3E056" w14:textId="0A03D78F" w:rsidR="00F07549" w:rsidRPr="00C41A98" w:rsidRDefault="00F07549" w:rsidP="00F07549">
            <w:pPr>
              <w:rPr>
                <w:sz w:val="20"/>
                <w:szCs w:val="20"/>
              </w:rPr>
            </w:pPr>
            <w:r w:rsidRPr="00C41A98">
              <w:rPr>
                <w:sz w:val="20"/>
                <w:szCs w:val="20"/>
              </w:rPr>
              <w:t>Farmakognozi Lab. I 1. Grup  (Görkem DENİZ SÖNMEZ)</w:t>
            </w:r>
          </w:p>
        </w:tc>
        <w:tc>
          <w:tcPr>
            <w:tcW w:w="930" w:type="pct"/>
            <w:shd w:val="clear" w:color="auto" w:fill="auto"/>
          </w:tcPr>
          <w:p w14:paraId="69A611A2" w14:textId="77777777" w:rsidR="00D66E58" w:rsidRPr="00D66E58" w:rsidRDefault="00D66E58" w:rsidP="00D66E58">
            <w:pPr>
              <w:jc w:val="center"/>
              <w:textAlignment w:val="baseline"/>
              <w:rPr>
                <w:sz w:val="20"/>
                <w:szCs w:val="20"/>
              </w:rPr>
            </w:pPr>
            <w:r w:rsidRPr="00D66E58">
              <w:rPr>
                <w:sz w:val="20"/>
                <w:szCs w:val="20"/>
              </w:rPr>
              <w:t>Farmakoloji I (Aslınur DOĞAN)</w:t>
            </w:r>
          </w:p>
          <w:p w14:paraId="3DF2033B" w14:textId="22FF5AE1" w:rsidR="00FE5062" w:rsidRPr="00C41A98" w:rsidRDefault="00D66E58" w:rsidP="00D66E58">
            <w:pPr>
              <w:jc w:val="center"/>
              <w:textAlignment w:val="baseline"/>
              <w:rPr>
                <w:sz w:val="20"/>
                <w:szCs w:val="20"/>
              </w:rPr>
            </w:pPr>
            <w:r w:rsidRPr="00D66E58">
              <w:rPr>
                <w:sz w:val="20"/>
                <w:szCs w:val="20"/>
              </w:rPr>
              <w:t>(B01)</w:t>
            </w:r>
          </w:p>
        </w:tc>
        <w:tc>
          <w:tcPr>
            <w:tcW w:w="736" w:type="pct"/>
            <w:shd w:val="clear" w:color="auto" w:fill="auto"/>
          </w:tcPr>
          <w:p w14:paraId="28CD9E22" w14:textId="77777777" w:rsidR="00F07549" w:rsidRDefault="00F07549" w:rsidP="00F07549">
            <w:pPr>
              <w:jc w:val="center"/>
              <w:textAlignment w:val="baseline"/>
              <w:rPr>
                <w:sz w:val="20"/>
                <w:szCs w:val="20"/>
              </w:rPr>
            </w:pPr>
            <w:r w:rsidRPr="00C41A98">
              <w:rPr>
                <w:sz w:val="20"/>
                <w:szCs w:val="20"/>
              </w:rPr>
              <w:t>Klinik Mikrobiyoloji    (Abdulbaki AKSAKAL)</w:t>
            </w:r>
          </w:p>
          <w:p w14:paraId="0872CCEC" w14:textId="75C92F77" w:rsidR="00FE5062" w:rsidRPr="00C41A98" w:rsidRDefault="00FE5062" w:rsidP="00F07549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(B01)</w:t>
            </w:r>
          </w:p>
        </w:tc>
        <w:tc>
          <w:tcPr>
            <w:tcW w:w="833" w:type="pct"/>
            <w:shd w:val="clear" w:color="auto" w:fill="FFFFFF" w:themeFill="background1"/>
          </w:tcPr>
          <w:p w14:paraId="090A7719" w14:textId="77777777" w:rsidR="00F07549" w:rsidRDefault="00F07549" w:rsidP="00F07549">
            <w:pPr>
              <w:rPr>
                <w:sz w:val="20"/>
                <w:szCs w:val="20"/>
              </w:rPr>
            </w:pPr>
            <w:r w:rsidRPr="00C41A98">
              <w:rPr>
                <w:sz w:val="20"/>
                <w:szCs w:val="20"/>
              </w:rPr>
              <w:t>Egzersiz Biyokimyası ve Obezite (Erkan ÖNER)</w:t>
            </w:r>
          </w:p>
          <w:p w14:paraId="372C2F16" w14:textId="47409CA5" w:rsidR="00C41A98" w:rsidRPr="00C41A98" w:rsidRDefault="00C41A98" w:rsidP="00F075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(C108)</w:t>
            </w:r>
          </w:p>
        </w:tc>
      </w:tr>
      <w:tr w:rsidR="00F07549" w:rsidRPr="004528F0" w14:paraId="09D13469" w14:textId="009FBA2D" w:rsidTr="007671D7">
        <w:trPr>
          <w:trHeight w:val="573"/>
          <w:jc w:val="center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530F418A" w14:textId="62B9C045" w:rsidR="00F07549" w:rsidRPr="00C41A98" w:rsidRDefault="00F07549" w:rsidP="00F07549">
            <w:pPr>
              <w:rPr>
                <w:b/>
                <w:sz w:val="20"/>
                <w:szCs w:val="20"/>
              </w:rPr>
            </w:pPr>
            <w:r w:rsidRPr="00C41A98">
              <w:rPr>
                <w:b/>
                <w:sz w:val="20"/>
                <w:szCs w:val="20"/>
                <w:lang w:val="en-US" w:eastAsia="en-US"/>
              </w:rPr>
              <w:t>11.15-12.00</w:t>
            </w:r>
          </w:p>
        </w:tc>
        <w:tc>
          <w:tcPr>
            <w:tcW w:w="928" w:type="pct"/>
            <w:shd w:val="clear" w:color="auto" w:fill="FFFFFF" w:themeFill="background1"/>
          </w:tcPr>
          <w:p w14:paraId="0648127A" w14:textId="77777777" w:rsidR="00F07549" w:rsidRDefault="00F07549" w:rsidP="00F07549">
            <w:pPr>
              <w:jc w:val="center"/>
              <w:rPr>
                <w:sz w:val="20"/>
                <w:szCs w:val="20"/>
              </w:rPr>
            </w:pPr>
            <w:r w:rsidRPr="00C41A98">
              <w:rPr>
                <w:sz w:val="20"/>
                <w:szCs w:val="20"/>
              </w:rPr>
              <w:t>Farmasötik Teknoloji Lab. I 1. Grup (Yener TEKELİ, Zuhal KARAGÖZ GENÇ)</w:t>
            </w:r>
          </w:p>
          <w:p w14:paraId="0B5222BA" w14:textId="50541F6F" w:rsidR="00C41A98" w:rsidRPr="00C41A98" w:rsidRDefault="00C41A98" w:rsidP="00F07549">
            <w:pPr>
              <w:jc w:val="center"/>
              <w:rPr>
                <w:sz w:val="20"/>
                <w:szCs w:val="20"/>
              </w:rPr>
            </w:pPr>
            <w:r w:rsidRPr="00C41A98">
              <w:rPr>
                <w:sz w:val="20"/>
                <w:szCs w:val="20"/>
              </w:rPr>
              <w:t>Farmasötik Kimya Lab. I 2. Grup (Murat KOCA, Nebih LOLAK, Süleyman AKOCAK)</w:t>
            </w:r>
          </w:p>
        </w:tc>
        <w:tc>
          <w:tcPr>
            <w:tcW w:w="739" w:type="pct"/>
            <w:shd w:val="clear" w:color="auto" w:fill="auto"/>
          </w:tcPr>
          <w:p w14:paraId="0C061E1B" w14:textId="77777777" w:rsidR="00F07549" w:rsidRDefault="00F07549" w:rsidP="00F07549">
            <w:pPr>
              <w:rPr>
                <w:sz w:val="20"/>
                <w:szCs w:val="20"/>
              </w:rPr>
            </w:pPr>
            <w:r w:rsidRPr="00C41A98">
              <w:rPr>
                <w:sz w:val="20"/>
                <w:szCs w:val="20"/>
              </w:rPr>
              <w:t xml:space="preserve">Eser Element Analizleri (Ali Serol ERTÜRK)   </w:t>
            </w:r>
          </w:p>
          <w:p w14:paraId="690AFA02" w14:textId="6541704A" w:rsidR="00C41A98" w:rsidRPr="00C41A98" w:rsidRDefault="00C41A98" w:rsidP="00F075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(C108)</w:t>
            </w:r>
          </w:p>
        </w:tc>
        <w:tc>
          <w:tcPr>
            <w:tcW w:w="930" w:type="pct"/>
            <w:shd w:val="clear" w:color="auto" w:fill="auto"/>
          </w:tcPr>
          <w:p w14:paraId="26E6A3F8" w14:textId="77777777" w:rsidR="001E1EEF" w:rsidRDefault="001E1EEF" w:rsidP="001E1EEF">
            <w:pPr>
              <w:jc w:val="center"/>
              <w:textAlignment w:val="baseline"/>
              <w:rPr>
                <w:sz w:val="20"/>
                <w:szCs w:val="20"/>
              </w:rPr>
            </w:pPr>
            <w:r w:rsidRPr="00C41A98">
              <w:rPr>
                <w:sz w:val="20"/>
                <w:szCs w:val="20"/>
              </w:rPr>
              <w:t>Farmasötik Kimya I (Nebih LOLAK)</w:t>
            </w:r>
          </w:p>
          <w:p w14:paraId="652600A8" w14:textId="792D2EF1" w:rsidR="00FE5062" w:rsidRPr="00C41A98" w:rsidRDefault="001E1EEF" w:rsidP="001E1EEF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(B01)</w:t>
            </w:r>
          </w:p>
        </w:tc>
        <w:tc>
          <w:tcPr>
            <w:tcW w:w="736" w:type="pct"/>
            <w:shd w:val="clear" w:color="auto" w:fill="auto"/>
          </w:tcPr>
          <w:p w14:paraId="1732F2FD" w14:textId="77777777" w:rsidR="00F07549" w:rsidRDefault="00F07549" w:rsidP="00F07549">
            <w:pPr>
              <w:jc w:val="center"/>
              <w:textAlignment w:val="baseline"/>
              <w:rPr>
                <w:sz w:val="20"/>
                <w:szCs w:val="20"/>
              </w:rPr>
            </w:pPr>
            <w:r w:rsidRPr="00C41A98">
              <w:rPr>
                <w:sz w:val="20"/>
                <w:szCs w:val="20"/>
              </w:rPr>
              <w:t>Klinik Mikrobiyoloji  (Abdulbaki AKSAKAL)</w:t>
            </w:r>
          </w:p>
          <w:p w14:paraId="7DF41661" w14:textId="141A693F" w:rsidR="00FE5062" w:rsidRPr="00C41A98" w:rsidRDefault="00FE5062" w:rsidP="00F07549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(B01)</w:t>
            </w:r>
          </w:p>
        </w:tc>
        <w:tc>
          <w:tcPr>
            <w:tcW w:w="833" w:type="pct"/>
            <w:shd w:val="clear" w:color="auto" w:fill="FFFFFF" w:themeFill="background1"/>
          </w:tcPr>
          <w:p w14:paraId="0E4942B0" w14:textId="77777777" w:rsidR="00F07549" w:rsidRDefault="00F07549" w:rsidP="00F07549">
            <w:pPr>
              <w:rPr>
                <w:sz w:val="20"/>
                <w:szCs w:val="20"/>
              </w:rPr>
            </w:pPr>
            <w:r w:rsidRPr="00C41A98">
              <w:rPr>
                <w:sz w:val="20"/>
                <w:szCs w:val="20"/>
              </w:rPr>
              <w:t>Egzersiz Biyokimyası ve Obezite (Erkan ÖNER)</w:t>
            </w:r>
          </w:p>
          <w:p w14:paraId="180B6FEA" w14:textId="024E2342" w:rsidR="00C41A98" w:rsidRPr="00C41A98" w:rsidRDefault="00C41A98" w:rsidP="00F075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(C108)</w:t>
            </w:r>
          </w:p>
        </w:tc>
      </w:tr>
      <w:tr w:rsidR="00F07549" w:rsidRPr="004528F0" w14:paraId="75F91AE5" w14:textId="03DA4609" w:rsidTr="00DF3C39">
        <w:trPr>
          <w:trHeight w:val="201"/>
          <w:jc w:val="center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39D44FCD" w14:textId="0A727385" w:rsidR="00F07549" w:rsidRPr="00C41A98" w:rsidRDefault="00F07549" w:rsidP="00F07549">
            <w:pPr>
              <w:rPr>
                <w:b/>
                <w:sz w:val="20"/>
                <w:szCs w:val="20"/>
              </w:rPr>
            </w:pPr>
            <w:r w:rsidRPr="00C41A98">
              <w:rPr>
                <w:b/>
                <w:sz w:val="20"/>
                <w:szCs w:val="20"/>
                <w:lang w:val="en-US" w:eastAsia="en-US"/>
              </w:rPr>
              <w:t>12.15-13.00</w:t>
            </w:r>
          </w:p>
        </w:tc>
        <w:tc>
          <w:tcPr>
            <w:tcW w:w="928" w:type="pct"/>
            <w:shd w:val="clear" w:color="auto" w:fill="FFFFFF" w:themeFill="background1"/>
          </w:tcPr>
          <w:p w14:paraId="1130E63E" w14:textId="77777777" w:rsidR="00F07549" w:rsidRDefault="00F07549" w:rsidP="00F07549">
            <w:pPr>
              <w:rPr>
                <w:sz w:val="20"/>
                <w:szCs w:val="20"/>
              </w:rPr>
            </w:pPr>
            <w:r w:rsidRPr="00C41A98">
              <w:rPr>
                <w:sz w:val="20"/>
                <w:szCs w:val="20"/>
              </w:rPr>
              <w:t>Farmakognozi I (Erkan YILMAZ)</w:t>
            </w:r>
          </w:p>
          <w:p w14:paraId="21063308" w14:textId="600CA104" w:rsidR="00FE5062" w:rsidRPr="00C41A98" w:rsidRDefault="00FE5062" w:rsidP="00F075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(B02)</w:t>
            </w:r>
          </w:p>
        </w:tc>
        <w:tc>
          <w:tcPr>
            <w:tcW w:w="739" w:type="pct"/>
            <w:shd w:val="clear" w:color="auto" w:fill="auto"/>
          </w:tcPr>
          <w:p w14:paraId="63E182D4" w14:textId="77777777" w:rsidR="00C41A98" w:rsidRDefault="00F07549" w:rsidP="00F07549">
            <w:pPr>
              <w:rPr>
                <w:sz w:val="20"/>
                <w:szCs w:val="20"/>
              </w:rPr>
            </w:pPr>
            <w:r w:rsidRPr="00C41A98">
              <w:rPr>
                <w:sz w:val="20"/>
                <w:szCs w:val="20"/>
              </w:rPr>
              <w:t>Eser Element Analizleri</w:t>
            </w:r>
            <w:r w:rsidR="00C41A98">
              <w:rPr>
                <w:sz w:val="20"/>
                <w:szCs w:val="20"/>
              </w:rPr>
              <w:t xml:space="preserve"> </w:t>
            </w:r>
            <w:r w:rsidRPr="00C41A98">
              <w:rPr>
                <w:sz w:val="20"/>
                <w:szCs w:val="20"/>
              </w:rPr>
              <w:t>(Ali Serol ERTÜRK)</w:t>
            </w:r>
          </w:p>
          <w:p w14:paraId="05E07F4B" w14:textId="6505E040" w:rsidR="00F07549" w:rsidRPr="00C41A98" w:rsidRDefault="00C41A98" w:rsidP="00F075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(C108)</w:t>
            </w:r>
            <w:r w:rsidR="00F07549" w:rsidRPr="00C41A9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930" w:type="pct"/>
            <w:shd w:val="clear" w:color="auto" w:fill="auto"/>
          </w:tcPr>
          <w:p w14:paraId="39F3F62E" w14:textId="77777777" w:rsidR="001E1EEF" w:rsidRDefault="001E1EEF" w:rsidP="001E1EEF">
            <w:pPr>
              <w:jc w:val="center"/>
              <w:textAlignment w:val="baseline"/>
              <w:rPr>
                <w:sz w:val="20"/>
                <w:szCs w:val="20"/>
              </w:rPr>
            </w:pPr>
            <w:r w:rsidRPr="00C41A98">
              <w:rPr>
                <w:sz w:val="20"/>
                <w:szCs w:val="20"/>
              </w:rPr>
              <w:t>Farmasötik Kimya I (Nebih LOLAK)</w:t>
            </w:r>
          </w:p>
          <w:p w14:paraId="10801B5E" w14:textId="5F380D0A" w:rsidR="00F07549" w:rsidRPr="00C41A98" w:rsidRDefault="001E1EEF" w:rsidP="001E1EEF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(B01)</w:t>
            </w:r>
          </w:p>
        </w:tc>
        <w:tc>
          <w:tcPr>
            <w:tcW w:w="736" w:type="pct"/>
            <w:shd w:val="clear" w:color="auto" w:fill="auto"/>
          </w:tcPr>
          <w:p w14:paraId="1DA6A4B1" w14:textId="29D93FB9" w:rsidR="00F07549" w:rsidRPr="00C41A98" w:rsidRDefault="00F07549" w:rsidP="00F07549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FFFFFF" w:themeFill="background1"/>
          </w:tcPr>
          <w:p w14:paraId="1D08CEFA" w14:textId="70BA0470" w:rsidR="00F07549" w:rsidRPr="00C41A98" w:rsidRDefault="00F07549" w:rsidP="00F07549">
            <w:pPr>
              <w:jc w:val="center"/>
              <w:rPr>
                <w:sz w:val="20"/>
                <w:szCs w:val="20"/>
              </w:rPr>
            </w:pPr>
          </w:p>
        </w:tc>
      </w:tr>
      <w:tr w:rsidR="00D66E58" w:rsidRPr="004528F0" w14:paraId="1984DDD3" w14:textId="6C5584E5" w:rsidTr="00853423">
        <w:trPr>
          <w:trHeight w:val="573"/>
          <w:jc w:val="center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7089A75E" w14:textId="2F1333AF" w:rsidR="00D66E58" w:rsidRPr="00C41A98" w:rsidRDefault="00D66E58" w:rsidP="00D66E58">
            <w:pPr>
              <w:rPr>
                <w:b/>
                <w:sz w:val="20"/>
                <w:szCs w:val="20"/>
              </w:rPr>
            </w:pPr>
            <w:r w:rsidRPr="00C41A98">
              <w:rPr>
                <w:b/>
                <w:sz w:val="20"/>
                <w:szCs w:val="20"/>
                <w:lang w:val="en-US" w:eastAsia="en-US"/>
              </w:rPr>
              <w:t>13.15-14.00</w:t>
            </w:r>
          </w:p>
        </w:tc>
        <w:tc>
          <w:tcPr>
            <w:tcW w:w="928" w:type="pct"/>
            <w:shd w:val="clear" w:color="auto" w:fill="FFFFFF" w:themeFill="background1"/>
          </w:tcPr>
          <w:p w14:paraId="08BC7E27" w14:textId="77777777" w:rsidR="00D66E58" w:rsidRDefault="00D66E58" w:rsidP="00D66E58">
            <w:pPr>
              <w:jc w:val="center"/>
              <w:rPr>
                <w:sz w:val="20"/>
                <w:szCs w:val="20"/>
              </w:rPr>
            </w:pPr>
            <w:r w:rsidRPr="00C41A98">
              <w:rPr>
                <w:sz w:val="20"/>
                <w:szCs w:val="20"/>
              </w:rPr>
              <w:t>Farmakognozi I (Erkan YILMAZ)</w:t>
            </w:r>
          </w:p>
          <w:p w14:paraId="6BE6BBCE" w14:textId="3D464471" w:rsidR="00D66E58" w:rsidRPr="00C41A98" w:rsidRDefault="00D66E58" w:rsidP="00D66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(B02)</w:t>
            </w:r>
          </w:p>
        </w:tc>
        <w:tc>
          <w:tcPr>
            <w:tcW w:w="739" w:type="pct"/>
            <w:shd w:val="clear" w:color="auto" w:fill="auto"/>
          </w:tcPr>
          <w:p w14:paraId="0DBFB504" w14:textId="5B83970E" w:rsidR="00D66E58" w:rsidRPr="00C41A98" w:rsidRDefault="00D66E58" w:rsidP="00D66E58">
            <w:pPr>
              <w:rPr>
                <w:sz w:val="20"/>
                <w:szCs w:val="20"/>
              </w:rPr>
            </w:pPr>
            <w:r w:rsidRPr="00C41A98">
              <w:rPr>
                <w:sz w:val="20"/>
                <w:szCs w:val="20"/>
              </w:rPr>
              <w:t>Farmakognozi Lab. I 2. Grup  (Görkem DENİZ SÖNMEZ)</w:t>
            </w:r>
          </w:p>
        </w:tc>
        <w:tc>
          <w:tcPr>
            <w:tcW w:w="930" w:type="pct"/>
            <w:shd w:val="clear" w:color="auto" w:fill="auto"/>
          </w:tcPr>
          <w:p w14:paraId="5E222118" w14:textId="77777777" w:rsidR="001E1EEF" w:rsidRPr="00D66E58" w:rsidRDefault="001E1EEF" w:rsidP="001E1EEF">
            <w:pPr>
              <w:jc w:val="center"/>
              <w:rPr>
                <w:sz w:val="20"/>
                <w:szCs w:val="20"/>
              </w:rPr>
            </w:pPr>
            <w:bookmarkStart w:id="0" w:name="_GoBack"/>
            <w:r w:rsidRPr="00D66E58">
              <w:rPr>
                <w:sz w:val="20"/>
                <w:szCs w:val="20"/>
              </w:rPr>
              <w:t>Farmasötik Kimya I (Nebih LOLAK)</w:t>
            </w:r>
          </w:p>
          <w:p w14:paraId="0E901294" w14:textId="5E5C6CA2" w:rsidR="00D66E58" w:rsidRPr="00C41A98" w:rsidRDefault="001E1EEF" w:rsidP="001E1EEF">
            <w:pPr>
              <w:jc w:val="center"/>
              <w:textAlignment w:val="baseline"/>
              <w:rPr>
                <w:sz w:val="20"/>
                <w:szCs w:val="20"/>
              </w:rPr>
            </w:pPr>
            <w:r w:rsidRPr="00D66E58">
              <w:rPr>
                <w:sz w:val="20"/>
                <w:szCs w:val="20"/>
              </w:rPr>
              <w:t>(B01)</w:t>
            </w:r>
            <w:bookmarkEnd w:id="0"/>
          </w:p>
        </w:tc>
        <w:tc>
          <w:tcPr>
            <w:tcW w:w="736" w:type="pct"/>
            <w:shd w:val="clear" w:color="auto" w:fill="auto"/>
          </w:tcPr>
          <w:p w14:paraId="48256D1D" w14:textId="20A657BE" w:rsidR="00D66E58" w:rsidRPr="00C41A98" w:rsidRDefault="00D66E58" w:rsidP="00D66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</w:tcPr>
          <w:p w14:paraId="5ED7D7F6" w14:textId="6D3F0D1B" w:rsidR="00D66E58" w:rsidRPr="00C41A98" w:rsidRDefault="00D66E58" w:rsidP="00D66E58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D66E58" w:rsidRPr="004528F0" w14:paraId="78B179D5" w14:textId="2D55B7C0" w:rsidTr="0040321F">
        <w:trPr>
          <w:trHeight w:val="573"/>
          <w:jc w:val="center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193E98E2" w14:textId="5CBCC85F" w:rsidR="00D66E58" w:rsidRPr="00C41A98" w:rsidRDefault="00D66E58" w:rsidP="00D66E58">
            <w:pPr>
              <w:rPr>
                <w:b/>
                <w:sz w:val="20"/>
                <w:szCs w:val="20"/>
              </w:rPr>
            </w:pPr>
            <w:r w:rsidRPr="00C41A98">
              <w:rPr>
                <w:b/>
                <w:sz w:val="20"/>
                <w:szCs w:val="20"/>
                <w:lang w:val="en-US" w:eastAsia="en-US"/>
              </w:rPr>
              <w:lastRenderedPageBreak/>
              <w:t>14.15-15.00</w:t>
            </w:r>
          </w:p>
        </w:tc>
        <w:tc>
          <w:tcPr>
            <w:tcW w:w="928" w:type="pct"/>
            <w:shd w:val="clear" w:color="auto" w:fill="FFFFFF" w:themeFill="background1"/>
          </w:tcPr>
          <w:p w14:paraId="117BD68B" w14:textId="5CB51626" w:rsidR="00D66E58" w:rsidRPr="00C41A98" w:rsidRDefault="00D66E58" w:rsidP="00D66E58">
            <w:pPr>
              <w:jc w:val="center"/>
              <w:rPr>
                <w:sz w:val="20"/>
                <w:szCs w:val="20"/>
              </w:rPr>
            </w:pPr>
            <w:r w:rsidRPr="00C41A98">
              <w:rPr>
                <w:sz w:val="20"/>
                <w:szCs w:val="20"/>
              </w:rPr>
              <w:t>Farmasötik Teknoloji Lab. I 2. Grup(Yener TEKELİ, Zuhal KARAGÖZ GENÇ</w:t>
            </w:r>
            <w:r>
              <w:rPr>
                <w:sz w:val="20"/>
                <w:szCs w:val="20"/>
              </w:rPr>
              <w:t xml:space="preserve">) </w:t>
            </w:r>
            <w:r w:rsidRPr="00C41A98">
              <w:rPr>
                <w:sz w:val="20"/>
                <w:szCs w:val="20"/>
              </w:rPr>
              <w:t>Farmasötik Kimya Lab. I 1. Grup (Murat KOCA, Nebih LOLAK, Süleyman AKOCAK)</w:t>
            </w:r>
          </w:p>
        </w:tc>
        <w:tc>
          <w:tcPr>
            <w:tcW w:w="739" w:type="pct"/>
            <w:shd w:val="clear" w:color="auto" w:fill="auto"/>
          </w:tcPr>
          <w:p w14:paraId="56E24E10" w14:textId="5BB28DEF" w:rsidR="00D66E58" w:rsidRPr="00C41A98" w:rsidRDefault="00D66E58" w:rsidP="00D66E58">
            <w:pPr>
              <w:rPr>
                <w:sz w:val="20"/>
                <w:szCs w:val="20"/>
              </w:rPr>
            </w:pPr>
            <w:r w:rsidRPr="00C41A98">
              <w:rPr>
                <w:sz w:val="20"/>
                <w:szCs w:val="20"/>
              </w:rPr>
              <w:t>Farmakognozi Lab. I 2. Grup  (Görkem DENİZ SÖNMEZ)</w:t>
            </w:r>
          </w:p>
        </w:tc>
        <w:tc>
          <w:tcPr>
            <w:tcW w:w="930" w:type="pct"/>
            <w:shd w:val="clear" w:color="auto" w:fill="auto"/>
          </w:tcPr>
          <w:p w14:paraId="3770D855" w14:textId="77777777" w:rsidR="001E1EEF" w:rsidRPr="00D66E58" w:rsidRDefault="001E1EEF" w:rsidP="001E1EEF">
            <w:pPr>
              <w:jc w:val="center"/>
              <w:textAlignment w:val="baseline"/>
              <w:rPr>
                <w:sz w:val="20"/>
                <w:szCs w:val="20"/>
              </w:rPr>
            </w:pPr>
            <w:r w:rsidRPr="00D66E58">
              <w:rPr>
                <w:sz w:val="20"/>
                <w:szCs w:val="20"/>
              </w:rPr>
              <w:t>Farmasötik Teknoloji I (Yener TEKELİ)</w:t>
            </w:r>
          </w:p>
          <w:p w14:paraId="42D9A529" w14:textId="7F28080C" w:rsidR="00D66E58" w:rsidRPr="00C41A98" w:rsidRDefault="001E1EEF" w:rsidP="001E1EEF">
            <w:pPr>
              <w:jc w:val="center"/>
              <w:rPr>
                <w:sz w:val="20"/>
                <w:szCs w:val="20"/>
              </w:rPr>
            </w:pPr>
            <w:r w:rsidRPr="00D66E58">
              <w:rPr>
                <w:sz w:val="20"/>
                <w:szCs w:val="20"/>
              </w:rPr>
              <w:t>(B01)</w:t>
            </w:r>
          </w:p>
        </w:tc>
        <w:tc>
          <w:tcPr>
            <w:tcW w:w="736" w:type="pct"/>
            <w:shd w:val="clear" w:color="auto" w:fill="auto"/>
          </w:tcPr>
          <w:p w14:paraId="32A1FE92" w14:textId="2880CC39" w:rsidR="00D66E58" w:rsidRPr="00C41A98" w:rsidRDefault="00D66E58" w:rsidP="00D66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</w:tcPr>
          <w:p w14:paraId="0BAFF75E" w14:textId="3E0DFEC7" w:rsidR="00D66E58" w:rsidRPr="00C41A98" w:rsidRDefault="00D66E58" w:rsidP="00D66E58">
            <w:pPr>
              <w:jc w:val="center"/>
              <w:rPr>
                <w:sz w:val="20"/>
                <w:szCs w:val="20"/>
              </w:rPr>
            </w:pPr>
          </w:p>
        </w:tc>
      </w:tr>
      <w:tr w:rsidR="00F07549" w:rsidRPr="004528F0" w14:paraId="5068AF6B" w14:textId="0D6125C4" w:rsidTr="0040321F">
        <w:trPr>
          <w:trHeight w:val="573"/>
          <w:jc w:val="center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4B9BD26B" w14:textId="388378CB" w:rsidR="00F07549" w:rsidRPr="00C41A98" w:rsidRDefault="00F07549" w:rsidP="00F07549">
            <w:pPr>
              <w:rPr>
                <w:b/>
                <w:sz w:val="20"/>
                <w:szCs w:val="20"/>
              </w:rPr>
            </w:pPr>
            <w:r w:rsidRPr="00C41A98">
              <w:rPr>
                <w:b/>
                <w:sz w:val="20"/>
                <w:szCs w:val="20"/>
                <w:lang w:val="en-US" w:eastAsia="en-US"/>
              </w:rPr>
              <w:t>15.15-16.00</w:t>
            </w:r>
          </w:p>
        </w:tc>
        <w:tc>
          <w:tcPr>
            <w:tcW w:w="928" w:type="pct"/>
            <w:shd w:val="clear" w:color="auto" w:fill="FFFFFF" w:themeFill="background1"/>
          </w:tcPr>
          <w:p w14:paraId="33E43E65" w14:textId="2F408DDB" w:rsidR="00F07549" w:rsidRPr="00C41A98" w:rsidRDefault="00F07549" w:rsidP="00C41A98">
            <w:pPr>
              <w:jc w:val="center"/>
              <w:rPr>
                <w:sz w:val="20"/>
                <w:szCs w:val="20"/>
              </w:rPr>
            </w:pPr>
            <w:r w:rsidRPr="00C41A98">
              <w:rPr>
                <w:sz w:val="20"/>
                <w:szCs w:val="20"/>
              </w:rPr>
              <w:t>Farmasötik Teknoloji Lab. I 2. Grup</w:t>
            </w:r>
            <w:r w:rsidR="00C41A98">
              <w:rPr>
                <w:sz w:val="20"/>
                <w:szCs w:val="20"/>
              </w:rPr>
              <w:t>(</w:t>
            </w:r>
            <w:r w:rsidRPr="00C41A98">
              <w:rPr>
                <w:sz w:val="20"/>
                <w:szCs w:val="20"/>
              </w:rPr>
              <w:t>Yener TEKELİ, Zuhal KARAGÖZ GENÇ) Farmasötik Kimya Lab. I 1. Grup (Murat KOCA, Nebih LOLAK, Süleyman AKOCAK)</w:t>
            </w:r>
          </w:p>
        </w:tc>
        <w:tc>
          <w:tcPr>
            <w:tcW w:w="739" w:type="pct"/>
            <w:shd w:val="clear" w:color="auto" w:fill="auto"/>
          </w:tcPr>
          <w:p w14:paraId="563A7544" w14:textId="66637702" w:rsidR="00F07549" w:rsidRPr="00C41A98" w:rsidRDefault="00F07549" w:rsidP="00F07549">
            <w:pPr>
              <w:jc w:val="center"/>
              <w:rPr>
                <w:sz w:val="20"/>
                <w:szCs w:val="20"/>
              </w:rPr>
            </w:pPr>
            <w:r w:rsidRPr="00C41A98">
              <w:rPr>
                <w:sz w:val="20"/>
                <w:szCs w:val="20"/>
              </w:rPr>
              <w:t>Farmakognozi Lab. I 2. Grup  (Görkem DENİZ SÖNMEZ)</w:t>
            </w:r>
          </w:p>
        </w:tc>
        <w:tc>
          <w:tcPr>
            <w:tcW w:w="930" w:type="pct"/>
            <w:shd w:val="clear" w:color="auto" w:fill="auto"/>
          </w:tcPr>
          <w:p w14:paraId="48CCA533" w14:textId="77777777" w:rsidR="001E1EEF" w:rsidRDefault="001E1EEF" w:rsidP="001E1EEF">
            <w:pPr>
              <w:jc w:val="center"/>
              <w:rPr>
                <w:sz w:val="20"/>
                <w:szCs w:val="20"/>
              </w:rPr>
            </w:pPr>
            <w:r w:rsidRPr="00C41A98">
              <w:rPr>
                <w:sz w:val="20"/>
                <w:szCs w:val="20"/>
              </w:rPr>
              <w:t>Farmasötik Teknoloji I (Yener TEKELİ)</w:t>
            </w:r>
          </w:p>
          <w:p w14:paraId="1BB1A3F9" w14:textId="6DEA6D44" w:rsidR="00FE5062" w:rsidRPr="00C41A98" w:rsidRDefault="001E1EEF" w:rsidP="001E1EEF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(B01)</w:t>
            </w:r>
          </w:p>
        </w:tc>
        <w:tc>
          <w:tcPr>
            <w:tcW w:w="736" w:type="pct"/>
            <w:shd w:val="clear" w:color="auto" w:fill="auto"/>
          </w:tcPr>
          <w:p w14:paraId="56686565" w14:textId="77777777" w:rsidR="00F07549" w:rsidRDefault="00F07549" w:rsidP="00F07549">
            <w:pPr>
              <w:textAlignment w:val="baseline"/>
              <w:rPr>
                <w:sz w:val="20"/>
                <w:szCs w:val="20"/>
              </w:rPr>
            </w:pPr>
            <w:r w:rsidRPr="00C41A98">
              <w:rPr>
                <w:sz w:val="20"/>
                <w:szCs w:val="20"/>
              </w:rPr>
              <w:t>Alternatif Tıp (Fatma ŞENGÜL BAĞ)</w:t>
            </w:r>
          </w:p>
          <w:p w14:paraId="08EC3B03" w14:textId="46E496BD" w:rsidR="00C41A98" w:rsidRPr="00C41A98" w:rsidRDefault="00C41A98" w:rsidP="00F07549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(C108)</w:t>
            </w:r>
          </w:p>
        </w:tc>
        <w:tc>
          <w:tcPr>
            <w:tcW w:w="833" w:type="pct"/>
            <w:shd w:val="clear" w:color="auto" w:fill="auto"/>
          </w:tcPr>
          <w:p w14:paraId="69A0945D" w14:textId="62792F8D" w:rsidR="00F07549" w:rsidRPr="00C41A98" w:rsidRDefault="00F07549" w:rsidP="00D66E58">
            <w:pPr>
              <w:jc w:val="center"/>
              <w:rPr>
                <w:sz w:val="20"/>
                <w:szCs w:val="20"/>
              </w:rPr>
            </w:pPr>
          </w:p>
        </w:tc>
      </w:tr>
      <w:tr w:rsidR="00F07549" w:rsidRPr="004528F0" w14:paraId="62D5CFD9" w14:textId="101F3471" w:rsidTr="007671D7">
        <w:trPr>
          <w:trHeight w:val="573"/>
          <w:jc w:val="center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5B1E6A78" w14:textId="1FF868AC" w:rsidR="00F07549" w:rsidRPr="00C41A98" w:rsidRDefault="00F07549" w:rsidP="00F07549">
            <w:pPr>
              <w:rPr>
                <w:b/>
                <w:sz w:val="20"/>
                <w:szCs w:val="20"/>
              </w:rPr>
            </w:pPr>
            <w:r w:rsidRPr="00C41A98">
              <w:rPr>
                <w:b/>
                <w:sz w:val="20"/>
                <w:szCs w:val="20"/>
                <w:lang w:val="en-US" w:eastAsia="en-US"/>
              </w:rPr>
              <w:t>16.15-17.00</w:t>
            </w:r>
          </w:p>
        </w:tc>
        <w:tc>
          <w:tcPr>
            <w:tcW w:w="928" w:type="pct"/>
            <w:shd w:val="clear" w:color="auto" w:fill="FFFFFF" w:themeFill="background1"/>
          </w:tcPr>
          <w:p w14:paraId="38E76C30" w14:textId="7E850103" w:rsidR="00F07549" w:rsidRPr="00C41A98" w:rsidRDefault="00F07549" w:rsidP="00F07549">
            <w:pPr>
              <w:jc w:val="center"/>
              <w:rPr>
                <w:sz w:val="20"/>
                <w:szCs w:val="20"/>
              </w:rPr>
            </w:pPr>
            <w:r w:rsidRPr="00C41A98">
              <w:rPr>
                <w:sz w:val="20"/>
                <w:szCs w:val="20"/>
              </w:rPr>
              <w:t>Farmasötik Teknoloji Lab. I 2. Grup</w:t>
            </w:r>
            <w:r w:rsidR="00C41A98">
              <w:rPr>
                <w:sz w:val="20"/>
                <w:szCs w:val="20"/>
              </w:rPr>
              <w:t>(</w:t>
            </w:r>
            <w:r w:rsidRPr="00C41A98">
              <w:rPr>
                <w:sz w:val="20"/>
                <w:szCs w:val="20"/>
              </w:rPr>
              <w:t>Yener TEKELİ, Zuhal KARAGÖZ GENÇ) Farmasötik Kimya Lab. I 1. Grup (Murat KOCA, Nebih LOLAK, Süleyman AKOCAK)</w:t>
            </w:r>
          </w:p>
        </w:tc>
        <w:tc>
          <w:tcPr>
            <w:tcW w:w="739" w:type="pct"/>
            <w:shd w:val="clear" w:color="auto" w:fill="auto"/>
          </w:tcPr>
          <w:p w14:paraId="5695B628" w14:textId="77777777" w:rsidR="00C41A98" w:rsidRDefault="00C41A98" w:rsidP="00F07549">
            <w:pPr>
              <w:jc w:val="center"/>
              <w:rPr>
                <w:sz w:val="20"/>
                <w:szCs w:val="20"/>
              </w:rPr>
            </w:pPr>
          </w:p>
          <w:p w14:paraId="50D439E2" w14:textId="77777777" w:rsidR="00C41A98" w:rsidRDefault="00C41A98" w:rsidP="00F07549">
            <w:pPr>
              <w:jc w:val="center"/>
              <w:rPr>
                <w:sz w:val="20"/>
                <w:szCs w:val="20"/>
              </w:rPr>
            </w:pPr>
          </w:p>
          <w:p w14:paraId="212E4B2D" w14:textId="3E7AFBE7" w:rsidR="00FE5062" w:rsidRPr="00C41A98" w:rsidRDefault="00FE5062" w:rsidP="00F07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14:paraId="683EAAF6" w14:textId="77777777" w:rsidR="001E1EEF" w:rsidRDefault="001E1EEF" w:rsidP="001E1EEF">
            <w:pPr>
              <w:jc w:val="center"/>
              <w:textAlignment w:val="baseline"/>
              <w:rPr>
                <w:sz w:val="20"/>
                <w:szCs w:val="20"/>
              </w:rPr>
            </w:pPr>
            <w:r w:rsidRPr="00C41A98">
              <w:rPr>
                <w:sz w:val="20"/>
                <w:szCs w:val="20"/>
              </w:rPr>
              <w:t>Farmasötik Teknoloji I (Yener TEKELİ)</w:t>
            </w:r>
          </w:p>
          <w:p w14:paraId="0806B9BE" w14:textId="47318798" w:rsidR="00FE5062" w:rsidRPr="00C41A98" w:rsidRDefault="001E1EEF" w:rsidP="001E1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(B01)</w:t>
            </w:r>
          </w:p>
        </w:tc>
        <w:tc>
          <w:tcPr>
            <w:tcW w:w="736" w:type="pct"/>
            <w:shd w:val="clear" w:color="auto" w:fill="auto"/>
          </w:tcPr>
          <w:p w14:paraId="7881CF48" w14:textId="77777777" w:rsidR="00F07549" w:rsidRDefault="00F07549" w:rsidP="00F07549">
            <w:pPr>
              <w:rPr>
                <w:sz w:val="20"/>
                <w:szCs w:val="20"/>
              </w:rPr>
            </w:pPr>
            <w:r w:rsidRPr="00C41A98">
              <w:rPr>
                <w:sz w:val="20"/>
                <w:szCs w:val="20"/>
              </w:rPr>
              <w:t>Alternatif Tıp (Fatma ŞENGÜL BAĞ)</w:t>
            </w:r>
          </w:p>
          <w:p w14:paraId="051070F0" w14:textId="4BA2AD82" w:rsidR="00C41A98" w:rsidRPr="00C41A98" w:rsidRDefault="00C41A98" w:rsidP="00F075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(C108)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2C96287" w14:textId="77777777" w:rsidR="00F07549" w:rsidRPr="004528F0" w:rsidRDefault="00F07549" w:rsidP="00F0754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F93ACDF" w14:textId="77777777" w:rsidR="00E5743D" w:rsidRDefault="00E5743D" w:rsidP="000C4A7A">
      <w:pPr>
        <w:spacing w:before="120" w:after="120" w:line="259" w:lineRule="auto"/>
        <w:rPr>
          <w:rFonts w:asciiTheme="minorHAnsi" w:hAnsiTheme="minorHAnsi"/>
          <w:b/>
        </w:rPr>
      </w:pPr>
    </w:p>
    <w:p w14:paraId="64309A4C" w14:textId="77777777" w:rsidR="003832F0" w:rsidRDefault="003832F0" w:rsidP="000C4A7A">
      <w:pPr>
        <w:spacing w:before="120" w:after="120" w:line="259" w:lineRule="auto"/>
        <w:rPr>
          <w:rFonts w:asciiTheme="minorHAnsi" w:hAnsiTheme="minorHAnsi"/>
          <w:b/>
        </w:rPr>
      </w:pPr>
    </w:p>
    <w:sectPr w:rsidR="003832F0" w:rsidSect="009E5753">
      <w:footerReference w:type="default" r:id="rId8"/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B92BC" w14:textId="77777777" w:rsidR="001A21D0" w:rsidRDefault="001A21D0" w:rsidP="00573707">
      <w:r>
        <w:separator/>
      </w:r>
    </w:p>
  </w:endnote>
  <w:endnote w:type="continuationSeparator" w:id="0">
    <w:p w14:paraId="263DE573" w14:textId="77777777" w:rsidR="001A21D0" w:rsidRDefault="001A21D0" w:rsidP="0057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8157499"/>
      <w:docPartObj>
        <w:docPartGallery w:val="Page Numbers (Bottom of Page)"/>
        <w:docPartUnique/>
      </w:docPartObj>
    </w:sdtPr>
    <w:sdtEndPr/>
    <w:sdtContent>
      <w:p w14:paraId="7762652C" w14:textId="557339FC" w:rsidR="00573707" w:rsidRDefault="0057370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CAE">
          <w:rPr>
            <w:noProof/>
          </w:rPr>
          <w:t>1</w:t>
        </w:r>
        <w:r>
          <w:fldChar w:fldCharType="end"/>
        </w:r>
      </w:p>
    </w:sdtContent>
  </w:sdt>
  <w:p w14:paraId="14D052EE" w14:textId="77777777" w:rsidR="00573707" w:rsidRDefault="005737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18E6A" w14:textId="77777777" w:rsidR="001A21D0" w:rsidRDefault="001A21D0" w:rsidP="00573707">
      <w:r>
        <w:separator/>
      </w:r>
    </w:p>
  </w:footnote>
  <w:footnote w:type="continuationSeparator" w:id="0">
    <w:p w14:paraId="40DE26F0" w14:textId="77777777" w:rsidR="001A21D0" w:rsidRDefault="001A21D0" w:rsidP="00573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66"/>
    <w:rsid w:val="00012847"/>
    <w:rsid w:val="00022AE5"/>
    <w:rsid w:val="000235B4"/>
    <w:rsid w:val="00033B64"/>
    <w:rsid w:val="00035C68"/>
    <w:rsid w:val="00050A2C"/>
    <w:rsid w:val="000631A0"/>
    <w:rsid w:val="000717C3"/>
    <w:rsid w:val="00075E15"/>
    <w:rsid w:val="00076BC1"/>
    <w:rsid w:val="00087F47"/>
    <w:rsid w:val="00093729"/>
    <w:rsid w:val="0009619E"/>
    <w:rsid w:val="000A000E"/>
    <w:rsid w:val="000B082A"/>
    <w:rsid w:val="000C35BD"/>
    <w:rsid w:val="000C4A7A"/>
    <w:rsid w:val="000C6B6C"/>
    <w:rsid w:val="000C7339"/>
    <w:rsid w:val="000E12A0"/>
    <w:rsid w:val="000E354D"/>
    <w:rsid w:val="000E3975"/>
    <w:rsid w:val="000E49B5"/>
    <w:rsid w:val="000F036C"/>
    <w:rsid w:val="000F4502"/>
    <w:rsid w:val="00101E32"/>
    <w:rsid w:val="0011105C"/>
    <w:rsid w:val="00116726"/>
    <w:rsid w:val="0012258F"/>
    <w:rsid w:val="00150D7B"/>
    <w:rsid w:val="00157ADF"/>
    <w:rsid w:val="00166AF8"/>
    <w:rsid w:val="00167679"/>
    <w:rsid w:val="001810D2"/>
    <w:rsid w:val="001841FB"/>
    <w:rsid w:val="00193AF2"/>
    <w:rsid w:val="00195488"/>
    <w:rsid w:val="001A03E5"/>
    <w:rsid w:val="001A210A"/>
    <w:rsid w:val="001A21D0"/>
    <w:rsid w:val="001A3E45"/>
    <w:rsid w:val="001B2CC4"/>
    <w:rsid w:val="001B721F"/>
    <w:rsid w:val="001D0F75"/>
    <w:rsid w:val="001E1EEF"/>
    <w:rsid w:val="001E447A"/>
    <w:rsid w:val="001E53D7"/>
    <w:rsid w:val="001E5CAF"/>
    <w:rsid w:val="001E7BAA"/>
    <w:rsid w:val="002009D1"/>
    <w:rsid w:val="00206067"/>
    <w:rsid w:val="002153B1"/>
    <w:rsid w:val="00220214"/>
    <w:rsid w:val="00234E39"/>
    <w:rsid w:val="00237B36"/>
    <w:rsid w:val="00251465"/>
    <w:rsid w:val="00261568"/>
    <w:rsid w:val="002656E7"/>
    <w:rsid w:val="00284E71"/>
    <w:rsid w:val="002A1ECB"/>
    <w:rsid w:val="002A3C1D"/>
    <w:rsid w:val="002C0C8C"/>
    <w:rsid w:val="002C5C60"/>
    <w:rsid w:val="002D13E5"/>
    <w:rsid w:val="002D365D"/>
    <w:rsid w:val="002E0124"/>
    <w:rsid w:val="002E0CB2"/>
    <w:rsid w:val="0030061E"/>
    <w:rsid w:val="003129AE"/>
    <w:rsid w:val="00313E12"/>
    <w:rsid w:val="00322A9F"/>
    <w:rsid w:val="00324378"/>
    <w:rsid w:val="00335B42"/>
    <w:rsid w:val="003376F2"/>
    <w:rsid w:val="003408B1"/>
    <w:rsid w:val="0034091D"/>
    <w:rsid w:val="00355CFB"/>
    <w:rsid w:val="00355DC8"/>
    <w:rsid w:val="003621A3"/>
    <w:rsid w:val="0036634C"/>
    <w:rsid w:val="00372D7A"/>
    <w:rsid w:val="00381B93"/>
    <w:rsid w:val="00382567"/>
    <w:rsid w:val="003832F0"/>
    <w:rsid w:val="003B3A13"/>
    <w:rsid w:val="003B400E"/>
    <w:rsid w:val="003C7096"/>
    <w:rsid w:val="003D35C6"/>
    <w:rsid w:val="003E080C"/>
    <w:rsid w:val="003F0155"/>
    <w:rsid w:val="00401F3D"/>
    <w:rsid w:val="0040308C"/>
    <w:rsid w:val="004066A8"/>
    <w:rsid w:val="00410042"/>
    <w:rsid w:val="00412C04"/>
    <w:rsid w:val="004202FD"/>
    <w:rsid w:val="004250E6"/>
    <w:rsid w:val="004269A8"/>
    <w:rsid w:val="004338EB"/>
    <w:rsid w:val="00436697"/>
    <w:rsid w:val="00450F64"/>
    <w:rsid w:val="004528F0"/>
    <w:rsid w:val="00473ED6"/>
    <w:rsid w:val="00495F44"/>
    <w:rsid w:val="004B5F15"/>
    <w:rsid w:val="004C1739"/>
    <w:rsid w:val="004C5932"/>
    <w:rsid w:val="004D3845"/>
    <w:rsid w:val="004D6CAE"/>
    <w:rsid w:val="004E3B18"/>
    <w:rsid w:val="004E61CA"/>
    <w:rsid w:val="004E6B78"/>
    <w:rsid w:val="004F2BD7"/>
    <w:rsid w:val="004F399E"/>
    <w:rsid w:val="005109E1"/>
    <w:rsid w:val="00513982"/>
    <w:rsid w:val="005169C1"/>
    <w:rsid w:val="00521415"/>
    <w:rsid w:val="00532F9F"/>
    <w:rsid w:val="00533D7F"/>
    <w:rsid w:val="005353E1"/>
    <w:rsid w:val="005471C8"/>
    <w:rsid w:val="0055394F"/>
    <w:rsid w:val="005555E5"/>
    <w:rsid w:val="00563ED9"/>
    <w:rsid w:val="00573707"/>
    <w:rsid w:val="00591057"/>
    <w:rsid w:val="00593B41"/>
    <w:rsid w:val="005A16C0"/>
    <w:rsid w:val="005A1A37"/>
    <w:rsid w:val="005A22DB"/>
    <w:rsid w:val="005B3104"/>
    <w:rsid w:val="005C1D7F"/>
    <w:rsid w:val="005C4D74"/>
    <w:rsid w:val="005D07C4"/>
    <w:rsid w:val="005D6BEA"/>
    <w:rsid w:val="005E5440"/>
    <w:rsid w:val="005F2494"/>
    <w:rsid w:val="005F64FB"/>
    <w:rsid w:val="005F7171"/>
    <w:rsid w:val="005F7A42"/>
    <w:rsid w:val="006575D7"/>
    <w:rsid w:val="006675B4"/>
    <w:rsid w:val="00681DF2"/>
    <w:rsid w:val="00691E7C"/>
    <w:rsid w:val="006A07EE"/>
    <w:rsid w:val="006B2C3D"/>
    <w:rsid w:val="006B68AA"/>
    <w:rsid w:val="006C605B"/>
    <w:rsid w:val="006D5052"/>
    <w:rsid w:val="006D5C48"/>
    <w:rsid w:val="006F24AE"/>
    <w:rsid w:val="006F5643"/>
    <w:rsid w:val="00700F1E"/>
    <w:rsid w:val="00705A73"/>
    <w:rsid w:val="00721003"/>
    <w:rsid w:val="00721E7D"/>
    <w:rsid w:val="00730BE8"/>
    <w:rsid w:val="00736F15"/>
    <w:rsid w:val="007671D7"/>
    <w:rsid w:val="0077101A"/>
    <w:rsid w:val="007767CB"/>
    <w:rsid w:val="00776952"/>
    <w:rsid w:val="00777766"/>
    <w:rsid w:val="0078458C"/>
    <w:rsid w:val="00786A7E"/>
    <w:rsid w:val="007874D2"/>
    <w:rsid w:val="007A416D"/>
    <w:rsid w:val="007B3C1D"/>
    <w:rsid w:val="007C3864"/>
    <w:rsid w:val="008008F7"/>
    <w:rsid w:val="00800DB4"/>
    <w:rsid w:val="00802158"/>
    <w:rsid w:val="00815821"/>
    <w:rsid w:val="00842726"/>
    <w:rsid w:val="00847D3C"/>
    <w:rsid w:val="008566DF"/>
    <w:rsid w:val="00872897"/>
    <w:rsid w:val="00877CBC"/>
    <w:rsid w:val="00893CB0"/>
    <w:rsid w:val="008976FF"/>
    <w:rsid w:val="008A23BB"/>
    <w:rsid w:val="008A5CE1"/>
    <w:rsid w:val="008A7020"/>
    <w:rsid w:val="008B2801"/>
    <w:rsid w:val="008C7DAD"/>
    <w:rsid w:val="008D6368"/>
    <w:rsid w:val="008E2BE7"/>
    <w:rsid w:val="008F1B51"/>
    <w:rsid w:val="00900686"/>
    <w:rsid w:val="0090197D"/>
    <w:rsid w:val="0090664D"/>
    <w:rsid w:val="00915EDA"/>
    <w:rsid w:val="00920761"/>
    <w:rsid w:val="009230C8"/>
    <w:rsid w:val="009267B0"/>
    <w:rsid w:val="0093439D"/>
    <w:rsid w:val="00937F77"/>
    <w:rsid w:val="009407B3"/>
    <w:rsid w:val="0094171D"/>
    <w:rsid w:val="009426F1"/>
    <w:rsid w:val="0095029F"/>
    <w:rsid w:val="00952320"/>
    <w:rsid w:val="009554A0"/>
    <w:rsid w:val="00970A1F"/>
    <w:rsid w:val="009753E5"/>
    <w:rsid w:val="00977CD1"/>
    <w:rsid w:val="00980435"/>
    <w:rsid w:val="00995C69"/>
    <w:rsid w:val="009A3082"/>
    <w:rsid w:val="009A46CC"/>
    <w:rsid w:val="009B02CC"/>
    <w:rsid w:val="009B556E"/>
    <w:rsid w:val="009B5848"/>
    <w:rsid w:val="009C25AF"/>
    <w:rsid w:val="009C2EBA"/>
    <w:rsid w:val="009C3D88"/>
    <w:rsid w:val="009D4BBC"/>
    <w:rsid w:val="009E5753"/>
    <w:rsid w:val="009E736B"/>
    <w:rsid w:val="009E7911"/>
    <w:rsid w:val="00A32DF6"/>
    <w:rsid w:val="00A40229"/>
    <w:rsid w:val="00A43F6F"/>
    <w:rsid w:val="00A51903"/>
    <w:rsid w:val="00A5414D"/>
    <w:rsid w:val="00A5570D"/>
    <w:rsid w:val="00A62F43"/>
    <w:rsid w:val="00A81085"/>
    <w:rsid w:val="00A838AB"/>
    <w:rsid w:val="00A92A58"/>
    <w:rsid w:val="00A974F5"/>
    <w:rsid w:val="00AA20A3"/>
    <w:rsid w:val="00AA71E3"/>
    <w:rsid w:val="00AB0E41"/>
    <w:rsid w:val="00AB491C"/>
    <w:rsid w:val="00AC0DCC"/>
    <w:rsid w:val="00AC2164"/>
    <w:rsid w:val="00AC55FC"/>
    <w:rsid w:val="00AD2CD3"/>
    <w:rsid w:val="00AD3B8B"/>
    <w:rsid w:val="00AE27F7"/>
    <w:rsid w:val="00B1435A"/>
    <w:rsid w:val="00B17D95"/>
    <w:rsid w:val="00B324C9"/>
    <w:rsid w:val="00B44FFD"/>
    <w:rsid w:val="00B45132"/>
    <w:rsid w:val="00B47E8D"/>
    <w:rsid w:val="00B57099"/>
    <w:rsid w:val="00B71EF8"/>
    <w:rsid w:val="00B85E5F"/>
    <w:rsid w:val="00B94C4C"/>
    <w:rsid w:val="00BC35D9"/>
    <w:rsid w:val="00BD64DC"/>
    <w:rsid w:val="00BF563B"/>
    <w:rsid w:val="00C004AF"/>
    <w:rsid w:val="00C0166D"/>
    <w:rsid w:val="00C11414"/>
    <w:rsid w:val="00C31515"/>
    <w:rsid w:val="00C41A98"/>
    <w:rsid w:val="00C450BD"/>
    <w:rsid w:val="00C62EB9"/>
    <w:rsid w:val="00C63B16"/>
    <w:rsid w:val="00C63EA3"/>
    <w:rsid w:val="00C74D1F"/>
    <w:rsid w:val="00C7699A"/>
    <w:rsid w:val="00C81B5F"/>
    <w:rsid w:val="00C96C45"/>
    <w:rsid w:val="00C96FB6"/>
    <w:rsid w:val="00CA5269"/>
    <w:rsid w:val="00CB4163"/>
    <w:rsid w:val="00CB5675"/>
    <w:rsid w:val="00CC6177"/>
    <w:rsid w:val="00CE141B"/>
    <w:rsid w:val="00CE2DB6"/>
    <w:rsid w:val="00CF03EC"/>
    <w:rsid w:val="00D061DD"/>
    <w:rsid w:val="00D06508"/>
    <w:rsid w:val="00D20B36"/>
    <w:rsid w:val="00D25A5B"/>
    <w:rsid w:val="00D320A4"/>
    <w:rsid w:val="00D353A7"/>
    <w:rsid w:val="00D354B4"/>
    <w:rsid w:val="00D40FAD"/>
    <w:rsid w:val="00D5023F"/>
    <w:rsid w:val="00D537B9"/>
    <w:rsid w:val="00D54879"/>
    <w:rsid w:val="00D66E58"/>
    <w:rsid w:val="00D74D83"/>
    <w:rsid w:val="00D832AC"/>
    <w:rsid w:val="00D92AA6"/>
    <w:rsid w:val="00D965DF"/>
    <w:rsid w:val="00D96C21"/>
    <w:rsid w:val="00DA1402"/>
    <w:rsid w:val="00DB5E84"/>
    <w:rsid w:val="00DB7997"/>
    <w:rsid w:val="00DC4681"/>
    <w:rsid w:val="00DD1F1A"/>
    <w:rsid w:val="00DD2FCA"/>
    <w:rsid w:val="00DF2D41"/>
    <w:rsid w:val="00DF2FA7"/>
    <w:rsid w:val="00DF3DF0"/>
    <w:rsid w:val="00E040E5"/>
    <w:rsid w:val="00E20EFF"/>
    <w:rsid w:val="00E40119"/>
    <w:rsid w:val="00E458DE"/>
    <w:rsid w:val="00E46CBF"/>
    <w:rsid w:val="00E54090"/>
    <w:rsid w:val="00E5743D"/>
    <w:rsid w:val="00E60BA4"/>
    <w:rsid w:val="00E72B9B"/>
    <w:rsid w:val="00E81A17"/>
    <w:rsid w:val="00EB17E5"/>
    <w:rsid w:val="00EC15E6"/>
    <w:rsid w:val="00ED0EB0"/>
    <w:rsid w:val="00EE0140"/>
    <w:rsid w:val="00EF41B4"/>
    <w:rsid w:val="00F039B8"/>
    <w:rsid w:val="00F07549"/>
    <w:rsid w:val="00F13529"/>
    <w:rsid w:val="00F13617"/>
    <w:rsid w:val="00F15EFB"/>
    <w:rsid w:val="00F53214"/>
    <w:rsid w:val="00F6266C"/>
    <w:rsid w:val="00F820EB"/>
    <w:rsid w:val="00F93863"/>
    <w:rsid w:val="00FA0D91"/>
    <w:rsid w:val="00FA3715"/>
    <w:rsid w:val="00FA4B84"/>
    <w:rsid w:val="00FA626E"/>
    <w:rsid w:val="00FB11C5"/>
    <w:rsid w:val="00FC150E"/>
    <w:rsid w:val="00FC49E2"/>
    <w:rsid w:val="00FC74E7"/>
    <w:rsid w:val="00FD1DAD"/>
    <w:rsid w:val="00FE2347"/>
    <w:rsid w:val="00FE5062"/>
    <w:rsid w:val="00F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C0D23"/>
  <w15:docId w15:val="{29C4E425-ED83-4279-9527-A70B3C00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77766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4272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2726"/>
    <w:rPr>
      <w:rFonts w:ascii="Segoe UI" w:eastAsia="Times New Roman" w:hAnsi="Segoe UI" w:cs="Segoe UI"/>
      <w:sz w:val="18"/>
      <w:szCs w:val="18"/>
      <w:lang w:val="tr-TR" w:eastAsia="tr-TR"/>
    </w:rPr>
  </w:style>
  <w:style w:type="paragraph" w:styleId="ListeParagraf">
    <w:name w:val="List Paragraph"/>
    <w:basedOn w:val="Normal"/>
    <w:uiPriority w:val="34"/>
    <w:qFormat/>
    <w:rsid w:val="00A43F6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7370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73707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57370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73707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fontstyle01">
    <w:name w:val="fontstyle01"/>
    <w:basedOn w:val="VarsaylanParagrafYazTipi"/>
    <w:rsid w:val="00335B4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Özel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21648-7DE0-4E08-B825-7E816B56A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TAHİR KAHRAMAN</dc:creator>
  <cp:lastModifiedBy>DELL</cp:lastModifiedBy>
  <cp:revision>5</cp:revision>
  <cp:lastPrinted>2024-08-19T10:29:00Z</cp:lastPrinted>
  <dcterms:created xsi:type="dcterms:W3CDTF">2025-01-23T06:50:00Z</dcterms:created>
  <dcterms:modified xsi:type="dcterms:W3CDTF">2025-01-24T11:21:00Z</dcterms:modified>
</cp:coreProperties>
</file>